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38B" w:rsidRDefault="0081138B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138B" w:rsidRDefault="0081138B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2ADC" w:rsidRPr="00D312AC" w:rsidRDefault="00C22ADC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C22ADC" w:rsidRPr="00D312AC" w:rsidRDefault="00C22ADC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C22ADC" w:rsidRPr="00D312AC" w:rsidRDefault="00C22ADC" w:rsidP="00C22A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C22ADC" w:rsidRPr="00D312AC" w:rsidRDefault="00C22ADC" w:rsidP="00C22AD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CLASS &amp; SEC.: III 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674D2C" w:rsidRPr="00FA0A18" w:rsidRDefault="00C22ADC" w:rsidP="007B3A82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A.YEAR:2016-17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B3A8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9464" w:type="dxa"/>
        <w:tblLayout w:type="fixed"/>
        <w:tblLook w:val="04A0"/>
      </w:tblPr>
      <w:tblGrid>
        <w:gridCol w:w="1243"/>
        <w:gridCol w:w="5409"/>
        <w:gridCol w:w="827"/>
        <w:gridCol w:w="1985"/>
      </w:tblGrid>
      <w:tr w:rsidR="007B3A82" w:rsidRPr="00FA0A18" w:rsidTr="00C97472">
        <w:trPr>
          <w:trHeight w:val="1021"/>
        </w:trPr>
        <w:tc>
          <w:tcPr>
            <w:tcW w:w="1243" w:type="dxa"/>
          </w:tcPr>
          <w:p w:rsidR="007B3A82" w:rsidRPr="00FA0A18" w:rsidRDefault="007B3A8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5409" w:type="dxa"/>
          </w:tcPr>
          <w:p w:rsidR="006462DC" w:rsidRDefault="006462DC" w:rsidP="006462D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82" w:rsidRPr="00FA0A18" w:rsidRDefault="006462DC" w:rsidP="006462DC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</w:p>
        </w:tc>
        <w:tc>
          <w:tcPr>
            <w:tcW w:w="827" w:type="dxa"/>
            <w:vAlign w:val="center"/>
          </w:tcPr>
          <w:p w:rsidR="007B3A82" w:rsidRPr="00FA0A18" w:rsidRDefault="007B3A82" w:rsidP="00D312A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985" w:type="dxa"/>
            <w:vAlign w:val="center"/>
          </w:tcPr>
          <w:p w:rsidR="007B3A82" w:rsidRPr="00FA0A18" w:rsidRDefault="007B3A82" w:rsidP="00D3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7B3A82" w:rsidRPr="00FA0A18" w:rsidRDefault="007B3A82" w:rsidP="00D312A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7B3A82" w:rsidRPr="00FA0A18" w:rsidTr="00C97472">
        <w:trPr>
          <w:trHeight w:val="359"/>
        </w:trPr>
        <w:tc>
          <w:tcPr>
            <w:tcW w:w="1243" w:type="dxa"/>
            <w:vMerge w:val="restart"/>
          </w:tcPr>
          <w:p w:rsidR="007B3A82" w:rsidRDefault="007B3A8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A82" w:rsidRDefault="007B3A8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409" w:type="dxa"/>
          </w:tcPr>
          <w:p w:rsidR="007B3A82" w:rsidRPr="00FA0A18" w:rsidRDefault="007B3A8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1.Draw and 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 xml:space="preserve"> explain the architecture of 8086</w:t>
            </w:r>
          </w:p>
        </w:tc>
        <w:tc>
          <w:tcPr>
            <w:tcW w:w="827" w:type="dxa"/>
          </w:tcPr>
          <w:p w:rsidR="007B3A82" w:rsidRPr="00FA0A18" w:rsidRDefault="007B3A8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7B3A82" w:rsidRPr="00FA0A18" w:rsidRDefault="00C97472" w:rsidP="005169D6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Comprehension&amp;Knowledge</w:t>
            </w:r>
          </w:p>
        </w:tc>
      </w:tr>
      <w:tr w:rsidR="00C97472" w:rsidRPr="00FA0A18" w:rsidTr="00C97472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C97472" w:rsidRPr="00FA0A18" w:rsidRDefault="00C9747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>xplain about the register organization of 8086.</w:t>
            </w:r>
          </w:p>
        </w:tc>
        <w:tc>
          <w:tcPr>
            <w:tcW w:w="827" w:type="dxa"/>
          </w:tcPr>
          <w:p w:rsidR="00C97472" w:rsidRPr="00FA0A18" w:rsidRDefault="00C9747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C97472" w:rsidRDefault="00C97472">
            <w:r w:rsidRPr="003D7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C97472">
        <w:trPr>
          <w:trHeight w:val="373"/>
        </w:trPr>
        <w:tc>
          <w:tcPr>
            <w:tcW w:w="1243" w:type="dxa"/>
            <w:vMerge w:val="restart"/>
          </w:tcPr>
          <w:p w:rsidR="00C97472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472" w:rsidRPr="00FA0A18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409" w:type="dxa"/>
          </w:tcPr>
          <w:p w:rsidR="00C97472" w:rsidRPr="00FA0A18" w:rsidRDefault="00C9747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3.E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>xplain about the memory organization of 8086.</w:t>
            </w:r>
          </w:p>
        </w:tc>
        <w:tc>
          <w:tcPr>
            <w:tcW w:w="827" w:type="dxa"/>
          </w:tcPr>
          <w:p w:rsidR="00C97472" w:rsidRDefault="00C97472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C97472" w:rsidRDefault="00C97472">
            <w:r w:rsidRPr="003D7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C97472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C97472" w:rsidRPr="00FA0A18" w:rsidRDefault="00C9747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4.E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>xplain about the addressing modes of 8086</w:t>
            </w:r>
          </w:p>
        </w:tc>
        <w:tc>
          <w:tcPr>
            <w:tcW w:w="827" w:type="dxa"/>
          </w:tcPr>
          <w:p w:rsidR="00C97472" w:rsidRDefault="00C97472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C97472" w:rsidRDefault="00C97472">
            <w:r w:rsidRPr="003D7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C97472">
        <w:trPr>
          <w:trHeight w:val="373"/>
        </w:trPr>
        <w:tc>
          <w:tcPr>
            <w:tcW w:w="1243" w:type="dxa"/>
            <w:vMerge w:val="restart"/>
          </w:tcPr>
          <w:p w:rsidR="00C97472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472" w:rsidRPr="00FA0A18" w:rsidRDefault="00C97472" w:rsidP="007B3A8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409" w:type="dxa"/>
          </w:tcPr>
          <w:p w:rsidR="00C97472" w:rsidRPr="00FA0A18" w:rsidRDefault="00C97472" w:rsidP="007B3A82">
            <w:pPr>
              <w:tabs>
                <w:tab w:val="left" w:pos="1020"/>
              </w:tabs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5.E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>xplain about the assembler directives of 8086.</w:t>
            </w:r>
          </w:p>
        </w:tc>
        <w:tc>
          <w:tcPr>
            <w:tcW w:w="827" w:type="dxa"/>
          </w:tcPr>
          <w:p w:rsidR="00C97472" w:rsidRDefault="00C97472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C97472" w:rsidRDefault="00C97472">
            <w:r w:rsidRPr="003D7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C97472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D312AC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</w:tcPr>
          <w:p w:rsidR="00C97472" w:rsidRPr="00FA0A18" w:rsidRDefault="00C97472" w:rsidP="007B3A8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6.Draw and</w:t>
            </w:r>
            <w:r w:rsidRPr="008C4049">
              <w:rPr>
                <w:rFonts w:ascii="Times New Roman" w:hAnsi="Times New Roman" w:cs="Times New Roman"/>
                <w:sz w:val="24"/>
                <w:szCs w:val="24"/>
              </w:rPr>
              <w:t xml:space="preserve"> explain the read and write timing diagrams of 8086</w:t>
            </w:r>
          </w:p>
        </w:tc>
        <w:tc>
          <w:tcPr>
            <w:tcW w:w="827" w:type="dxa"/>
          </w:tcPr>
          <w:p w:rsidR="00C97472" w:rsidRDefault="00C97472">
            <w:r w:rsidRPr="00205CBE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985" w:type="dxa"/>
          </w:tcPr>
          <w:p w:rsidR="00C97472" w:rsidRDefault="00C97472"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Comprehension&amp;Knowledge</w:t>
            </w:r>
          </w:p>
        </w:tc>
      </w:tr>
    </w:tbl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8113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462DC" w:rsidRDefault="006462DC" w:rsidP="008113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5,6,7,10,12</w:t>
            </w:r>
          </w:p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A82" w:rsidTr="007B3A82">
        <w:tc>
          <w:tcPr>
            <w:tcW w:w="199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7B3A82" w:rsidRDefault="007B3A82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81138B" w:rsidRDefault="0081138B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9BF" w:rsidRDefault="004129BF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9BF" w:rsidRDefault="004129BF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9BF" w:rsidRDefault="004129BF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9BF" w:rsidRDefault="004129BF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A82" w:rsidRPr="006363C3" w:rsidRDefault="007B3A82" w:rsidP="0081138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38B" w:rsidRDefault="0081138B" w:rsidP="0081138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2DC" w:rsidRPr="00D312AC" w:rsidRDefault="006462DC" w:rsidP="006462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6462DC" w:rsidRPr="00D312AC" w:rsidRDefault="006462DC" w:rsidP="006462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6462DC" w:rsidRPr="00D312AC" w:rsidRDefault="006462DC" w:rsidP="006462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2</w:t>
      </w:r>
    </w:p>
    <w:p w:rsidR="006462DC" w:rsidRPr="00D312AC" w:rsidRDefault="006462DC" w:rsidP="006462D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CLASS &amp; SEC.: III 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6462DC" w:rsidRPr="00FA0A18" w:rsidRDefault="006462DC" w:rsidP="006462DC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  <w:r w:rsidR="0018142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A.YEAR:2016-17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6462DC" w:rsidRPr="00FA0A18" w:rsidTr="006462DC">
        <w:trPr>
          <w:trHeight w:val="1021"/>
        </w:trPr>
        <w:tc>
          <w:tcPr>
            <w:tcW w:w="1243" w:type="dxa"/>
          </w:tcPr>
          <w:p w:rsidR="006462DC" w:rsidRPr="00FA0A18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6462DC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6462DC" w:rsidRPr="00FA0A18" w:rsidRDefault="006462DC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6462DC" w:rsidRPr="00FA0A18" w:rsidRDefault="006462DC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6462DC" w:rsidRPr="00FA0A18" w:rsidRDefault="006462DC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6462DC" w:rsidRPr="00FA0A18" w:rsidRDefault="006462DC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C97472" w:rsidRPr="00FA0A18" w:rsidTr="006462DC">
        <w:trPr>
          <w:trHeight w:val="359"/>
        </w:trPr>
        <w:tc>
          <w:tcPr>
            <w:tcW w:w="1243" w:type="dxa"/>
            <w:vMerge w:val="restart"/>
          </w:tcPr>
          <w:p w:rsidR="00C97472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472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arithmetical instruction formats of 8086.  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6462DC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stack structure of 8086 in detail.    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6462DC">
        <w:trPr>
          <w:trHeight w:val="373"/>
        </w:trPr>
        <w:tc>
          <w:tcPr>
            <w:tcW w:w="1243" w:type="dxa"/>
            <w:vMerge w:val="restart"/>
          </w:tcPr>
          <w:p w:rsidR="00C97472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472" w:rsidRPr="00FA0A18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logical instruction formats of 8086. 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6462DC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Explain the  role of stack in calling a subroutine and returning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from the routine?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C97472" w:rsidRPr="00FA0A18" w:rsidTr="006462DC">
        <w:trPr>
          <w:trHeight w:val="373"/>
        </w:trPr>
        <w:tc>
          <w:tcPr>
            <w:tcW w:w="1243" w:type="dxa"/>
            <w:vMerge w:val="restart"/>
          </w:tcPr>
          <w:p w:rsidR="00C97472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472" w:rsidRPr="00FA0A18" w:rsidRDefault="00C97472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Draw and discuss the interrupt structure of 8086 in detail.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Comprehension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&amp; </w:t>
            </w:r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C97472" w:rsidRPr="00FA0A18" w:rsidTr="006462DC">
        <w:trPr>
          <w:trHeight w:val="373"/>
        </w:trPr>
        <w:tc>
          <w:tcPr>
            <w:tcW w:w="1243" w:type="dxa"/>
            <w:vMerge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C97472" w:rsidRPr="000140D4" w:rsidRDefault="00C97472" w:rsidP="006462DC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What is interrupt vector table of 8086? Explain its structure</w:t>
            </w:r>
          </w:p>
        </w:tc>
        <w:tc>
          <w:tcPr>
            <w:tcW w:w="1083" w:type="dxa"/>
          </w:tcPr>
          <w:p w:rsidR="00C97472" w:rsidRPr="00FA0A18" w:rsidRDefault="00C97472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2643" w:type="dxa"/>
          </w:tcPr>
          <w:p w:rsidR="00C97472" w:rsidRDefault="00C97472" w:rsidP="00C97472">
            <w:r w:rsidRPr="00D946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</w:tbl>
    <w:p w:rsidR="006462DC" w:rsidRDefault="006462DC" w:rsidP="006462D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2DC" w:rsidRDefault="006462DC" w:rsidP="006462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462DC" w:rsidRDefault="006462DC" w:rsidP="006462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6462DC" w:rsidRDefault="006462DC" w:rsidP="006462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1,2,3,5,6,10,12</w:t>
            </w:r>
          </w:p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2DC" w:rsidTr="00812E23">
        <w:tc>
          <w:tcPr>
            <w:tcW w:w="199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6462DC" w:rsidRDefault="006462DC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D312AC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138B" w:rsidRDefault="0081138B" w:rsidP="00F777D8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69D6" w:rsidRDefault="005169D6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5A4D" w:rsidRDefault="00D55A4D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1420" w:rsidRPr="00D312AC" w:rsidRDefault="00181420" w:rsidP="001814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181420" w:rsidRPr="00D312AC" w:rsidRDefault="00181420" w:rsidP="001814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181420" w:rsidRPr="00D312AC" w:rsidRDefault="00181420" w:rsidP="0018142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3</w:t>
      </w:r>
    </w:p>
    <w:p w:rsidR="00181420" w:rsidRPr="00D312AC" w:rsidRDefault="00181420" w:rsidP="0018142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CLASS &amp; SEC.: III 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181420" w:rsidRPr="00FA0A18" w:rsidRDefault="00181420" w:rsidP="00181420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A.YEAR:2016-17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181420" w:rsidRPr="00FA0A18" w:rsidTr="00812E23">
        <w:trPr>
          <w:trHeight w:val="1021"/>
        </w:trPr>
        <w:tc>
          <w:tcPr>
            <w:tcW w:w="1243" w:type="dxa"/>
          </w:tcPr>
          <w:p w:rsidR="00181420" w:rsidRPr="00FA0A18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181420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181420" w:rsidRPr="00FA0A18" w:rsidRDefault="00181420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181420" w:rsidRPr="00FA0A18" w:rsidRDefault="00181420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181420" w:rsidRPr="00FA0A18" w:rsidRDefault="00181420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181420" w:rsidRPr="00FA0A18" w:rsidRDefault="00181420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204A1F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204A1F" w:rsidRDefault="00204A1F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A1F" w:rsidRDefault="00204A1F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204A1F" w:rsidRPr="000140D4" w:rsidRDefault="00204A1F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architecture features of 80386.  </w:t>
            </w:r>
          </w:p>
        </w:tc>
        <w:tc>
          <w:tcPr>
            <w:tcW w:w="1083" w:type="dxa"/>
          </w:tcPr>
          <w:p w:rsidR="00204A1F" w:rsidRPr="00FA0A18" w:rsidRDefault="00204A1F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204A1F" w:rsidRPr="00FA0A18" w:rsidRDefault="00D55A4D" w:rsidP="00D55A4D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data types of 80386. </w:t>
            </w:r>
          </w:p>
        </w:tc>
        <w:tc>
          <w:tcPr>
            <w:tcW w:w="1083" w:type="dxa"/>
          </w:tcPr>
          <w:p w:rsidR="00D55A4D" w:rsidRDefault="00D55A4D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792435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D55A4D" w:rsidRPr="000140D4" w:rsidRDefault="00D55A4D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 signal description 80386. </w:t>
            </w:r>
          </w:p>
        </w:tc>
        <w:tc>
          <w:tcPr>
            <w:tcW w:w="1083" w:type="dxa"/>
          </w:tcPr>
          <w:p w:rsidR="00D55A4D" w:rsidRDefault="00D55A4D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792435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modes of operation of 80386. </w:t>
            </w:r>
          </w:p>
        </w:tc>
        <w:tc>
          <w:tcPr>
            <w:tcW w:w="1083" w:type="dxa"/>
          </w:tcPr>
          <w:p w:rsidR="00D55A4D" w:rsidRDefault="00D55A4D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792435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D55A4D" w:rsidRPr="000140D4" w:rsidRDefault="00D55A4D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 register organisation of 80386. </w:t>
            </w:r>
          </w:p>
        </w:tc>
        <w:tc>
          <w:tcPr>
            <w:tcW w:w="1083" w:type="dxa"/>
          </w:tcPr>
          <w:p w:rsidR="00D55A4D" w:rsidRDefault="00D55A4D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792435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204A1F">
            <w:pPr>
              <w:pStyle w:val="ListParagraph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segmentation and paging of 80386. </w:t>
            </w:r>
          </w:p>
        </w:tc>
        <w:tc>
          <w:tcPr>
            <w:tcW w:w="1083" w:type="dxa"/>
          </w:tcPr>
          <w:p w:rsidR="00D55A4D" w:rsidRDefault="00D55A4D">
            <w:r w:rsidRPr="009364BA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792435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181420" w:rsidRDefault="00181420" w:rsidP="00181420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1420" w:rsidRDefault="00181420" w:rsidP="0018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181420" w:rsidRDefault="00181420" w:rsidP="001814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1,2,3,4,5,9,11,12</w:t>
            </w:r>
          </w:p>
        </w:tc>
      </w:tr>
      <w:tr w:rsidR="00181420" w:rsidTr="00812E23">
        <w:tc>
          <w:tcPr>
            <w:tcW w:w="1995" w:type="pct"/>
          </w:tcPr>
          <w:p w:rsidR="00181420" w:rsidRDefault="00181420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181420" w:rsidRDefault="00204A1F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81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81420" w:rsidRDefault="00181420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Pr="00D312AC" w:rsidRDefault="00B618AA" w:rsidP="00B618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B618AA" w:rsidRPr="00D312AC" w:rsidRDefault="00B618AA" w:rsidP="00B618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B618AA" w:rsidRPr="00D312AC" w:rsidRDefault="00B618AA" w:rsidP="00B618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4</w:t>
      </w:r>
    </w:p>
    <w:p w:rsidR="00B618AA" w:rsidRPr="00D312AC" w:rsidRDefault="00B618AA" w:rsidP="00B618A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CLASS &amp; SEC.: III 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B618AA" w:rsidRPr="00FA0A18" w:rsidRDefault="00B618AA" w:rsidP="00B618A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A.YEAR:2016-17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B618AA" w:rsidRPr="00FA0A18" w:rsidTr="00812E23">
        <w:trPr>
          <w:trHeight w:val="1021"/>
        </w:trPr>
        <w:tc>
          <w:tcPr>
            <w:tcW w:w="1243" w:type="dxa"/>
          </w:tcPr>
          <w:p w:rsidR="00B618AA" w:rsidRPr="00FA0A18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B618AA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B618AA" w:rsidRPr="00FA0A18" w:rsidRDefault="00B618AA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B618AA" w:rsidRPr="00FA0A18" w:rsidRDefault="00B618AA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B618AA" w:rsidRPr="00FA0A18" w:rsidRDefault="00B618AA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B618AA" w:rsidRPr="00FA0A18" w:rsidRDefault="00B618AA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55A4D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D55A4D" w:rsidRPr="000140D4" w:rsidRDefault="00D55A4D" w:rsidP="00B618AA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internal architecture of 8255. 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B618AA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modes of operation of 8255. 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D55A4D" w:rsidRPr="000140D4" w:rsidRDefault="00D55A4D" w:rsidP="00B618AA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block diagram of programmable interrupt </w:t>
            </w:r>
          </w:p>
          <w:p w:rsidR="00D55A4D" w:rsidRPr="000140D4" w:rsidRDefault="00D55A4D" w:rsidP="00B618AA">
            <w:pPr>
              <w:pStyle w:val="NoSpacing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controller 8259A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870068" w:rsidRDefault="00D55A4D" w:rsidP="00870068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internal architecture of programmable communication </w:t>
            </w:r>
            <w:r w:rsidRPr="00870068">
              <w:rPr>
                <w:rFonts w:ascii="Times New Roman" w:hAnsi="Times New Roman" w:cs="Times New Roman"/>
                <w:sz w:val="24"/>
                <w:szCs w:val="24"/>
              </w:rPr>
              <w:t xml:space="preserve"> interface 8251.  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D55A4D" w:rsidRPr="000140D4" w:rsidRDefault="00D55A4D" w:rsidP="00B618AA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internal architecture of 8257. 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B618AA">
            <w:pPr>
              <w:pStyle w:val="NoSpacing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Briefly explain the keyboard/ display controller 8279.  </w:t>
            </w:r>
          </w:p>
        </w:tc>
        <w:tc>
          <w:tcPr>
            <w:tcW w:w="1083" w:type="dxa"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2643" w:type="dxa"/>
          </w:tcPr>
          <w:p w:rsidR="00D55A4D" w:rsidRDefault="00D55A4D" w:rsidP="00D55A4D">
            <w:pPr>
              <w:jc w:val="center"/>
            </w:pPr>
            <w:r w:rsidRPr="00AD6E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  &amp; Knowledge</w:t>
            </w:r>
          </w:p>
        </w:tc>
      </w:tr>
    </w:tbl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B618AA" w:rsidRDefault="00B618AA" w:rsidP="00B618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B618AA" w:rsidRDefault="00B618AA" w:rsidP="00B618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1,23,4,5,6,11,12</w:t>
            </w:r>
          </w:p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8AA" w:rsidTr="00812E23">
        <w:tc>
          <w:tcPr>
            <w:tcW w:w="199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B618AA" w:rsidRDefault="00B618AA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</w:t>
            </w:r>
          </w:p>
        </w:tc>
      </w:tr>
    </w:tbl>
    <w:p w:rsidR="00B618AA" w:rsidRDefault="00B618AA" w:rsidP="00B618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8AA" w:rsidRDefault="00B618AA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Pr="00D312AC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70068" w:rsidRPr="00D312AC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70068" w:rsidRPr="00D312AC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5</w:t>
      </w:r>
    </w:p>
    <w:p w:rsidR="00870068" w:rsidRPr="00D312AC" w:rsidRDefault="00870068" w:rsidP="0087006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>CLASS &amp; SEC.: III ECE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70068" w:rsidRPr="00FA0A18" w:rsidRDefault="00870068" w:rsidP="00870068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 xml:space="preserve">SUB: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MPMC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A.YEAR:2016-17</w:t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312A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tbl>
      <w:tblPr>
        <w:tblStyle w:val="TableGrid"/>
        <w:tblW w:w="0" w:type="auto"/>
        <w:tblLook w:val="04A0"/>
      </w:tblPr>
      <w:tblGrid>
        <w:gridCol w:w="1243"/>
        <w:gridCol w:w="4273"/>
        <w:gridCol w:w="1083"/>
        <w:gridCol w:w="2643"/>
      </w:tblGrid>
      <w:tr w:rsidR="00870068" w:rsidRPr="00FA0A18" w:rsidTr="00812E23">
        <w:trPr>
          <w:trHeight w:val="1021"/>
        </w:trPr>
        <w:tc>
          <w:tcPr>
            <w:tcW w:w="1243" w:type="dxa"/>
          </w:tcPr>
          <w:p w:rsidR="00870068" w:rsidRPr="00FA0A1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BATCH NUMBER</w:t>
            </w:r>
          </w:p>
        </w:tc>
        <w:tc>
          <w:tcPr>
            <w:tcW w:w="4273" w:type="dxa"/>
          </w:tcPr>
          <w:p w:rsidR="0087006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870068" w:rsidRPr="00FA0A1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QUESTIONS</w:t>
            </w:r>
          </w:p>
        </w:tc>
        <w:tc>
          <w:tcPr>
            <w:tcW w:w="1083" w:type="dxa"/>
            <w:vAlign w:val="center"/>
          </w:tcPr>
          <w:p w:rsidR="00870068" w:rsidRPr="00FA0A18" w:rsidRDefault="00870068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643" w:type="dxa"/>
            <w:vAlign w:val="center"/>
          </w:tcPr>
          <w:p w:rsidR="00870068" w:rsidRPr="00FA0A18" w:rsidRDefault="00870068" w:rsidP="00812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70068" w:rsidRPr="00FA0A18" w:rsidRDefault="00870068" w:rsidP="00812E23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A1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70068" w:rsidRPr="00FA0A18" w:rsidTr="00812E23">
        <w:trPr>
          <w:trHeight w:val="359"/>
        </w:trPr>
        <w:tc>
          <w:tcPr>
            <w:tcW w:w="1243" w:type="dxa"/>
            <w:vMerge w:val="restart"/>
          </w:tcPr>
          <w:p w:rsidR="00870068" w:rsidRDefault="00870068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068" w:rsidRDefault="00870068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273" w:type="dxa"/>
          </w:tcPr>
          <w:p w:rsidR="00870068" w:rsidRPr="000140D4" w:rsidRDefault="00870068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With a neat sketch explain the architecture of 8051 micro controller.</w:t>
            </w:r>
          </w:p>
        </w:tc>
        <w:tc>
          <w:tcPr>
            <w:tcW w:w="1083" w:type="dxa"/>
          </w:tcPr>
          <w:p w:rsidR="00870068" w:rsidRPr="00FA0A18" w:rsidRDefault="00870068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870068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 &amp; Knowledge</w:t>
            </w:r>
          </w:p>
        </w:tc>
      </w:tr>
      <w:tr w:rsidR="00870068" w:rsidRPr="00FA0A18" w:rsidTr="00812E23">
        <w:trPr>
          <w:trHeight w:val="373"/>
        </w:trPr>
        <w:tc>
          <w:tcPr>
            <w:tcW w:w="1243" w:type="dxa"/>
            <w:vMerge/>
          </w:tcPr>
          <w:p w:rsidR="00870068" w:rsidRPr="00FA0A18" w:rsidRDefault="00870068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870068" w:rsidRPr="000140D4" w:rsidRDefault="00870068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Explain the parallel I/O ports of. </w:t>
            </w:r>
          </w:p>
        </w:tc>
        <w:tc>
          <w:tcPr>
            <w:tcW w:w="1083" w:type="dxa"/>
          </w:tcPr>
          <w:p w:rsidR="00870068" w:rsidRDefault="00870068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870068" w:rsidRPr="00CF1EAA" w:rsidRDefault="00D55A4D" w:rsidP="00812E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273" w:type="dxa"/>
          </w:tcPr>
          <w:p w:rsidR="00D55A4D" w:rsidRPr="000140D4" w:rsidRDefault="00D55A4D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Briefly explain the register set of 8051.</w:t>
            </w:r>
          </w:p>
        </w:tc>
        <w:tc>
          <w:tcPr>
            <w:tcW w:w="1083" w:type="dxa"/>
          </w:tcPr>
          <w:p w:rsidR="00D55A4D" w:rsidRDefault="00D55A4D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D55A4D" w:rsidRDefault="00D55A4D">
            <w:r w:rsidRPr="00084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Explain the memory organization of 8051.</w:t>
            </w:r>
          </w:p>
        </w:tc>
        <w:tc>
          <w:tcPr>
            <w:tcW w:w="1083" w:type="dxa"/>
          </w:tcPr>
          <w:p w:rsidR="00D55A4D" w:rsidRDefault="00D55A4D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D55A4D" w:rsidRDefault="00D55A4D">
            <w:r w:rsidRPr="00084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 w:val="restart"/>
          </w:tcPr>
          <w:p w:rsidR="00D55A4D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A4D" w:rsidRPr="00FA0A18" w:rsidRDefault="00D55A4D" w:rsidP="00812E23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4273" w:type="dxa"/>
          </w:tcPr>
          <w:p w:rsidR="00D55A4D" w:rsidRPr="000140D4" w:rsidRDefault="00D55A4D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>Briefly explain the addressing modes of 8051.</w:t>
            </w:r>
          </w:p>
        </w:tc>
        <w:tc>
          <w:tcPr>
            <w:tcW w:w="1083" w:type="dxa"/>
          </w:tcPr>
          <w:p w:rsidR="00D55A4D" w:rsidRDefault="00D55A4D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D55A4D" w:rsidRDefault="00D55A4D">
            <w:r w:rsidRPr="00084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D55A4D" w:rsidRPr="00FA0A18" w:rsidTr="00812E23">
        <w:trPr>
          <w:trHeight w:val="373"/>
        </w:trPr>
        <w:tc>
          <w:tcPr>
            <w:tcW w:w="1243" w:type="dxa"/>
            <w:vMerge/>
          </w:tcPr>
          <w:p w:rsidR="00D55A4D" w:rsidRPr="00FA0A18" w:rsidRDefault="00D55A4D" w:rsidP="00812E23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3" w:type="dxa"/>
          </w:tcPr>
          <w:p w:rsidR="00D55A4D" w:rsidRPr="000140D4" w:rsidRDefault="00D55A4D" w:rsidP="00870068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0D4">
              <w:rPr>
                <w:rFonts w:ascii="Times New Roman" w:hAnsi="Times New Roman" w:cs="Times New Roman"/>
                <w:sz w:val="24"/>
                <w:szCs w:val="24"/>
              </w:rPr>
              <w:t xml:space="preserve">8051Explain the signal description of 8051. </w:t>
            </w:r>
          </w:p>
        </w:tc>
        <w:tc>
          <w:tcPr>
            <w:tcW w:w="1083" w:type="dxa"/>
          </w:tcPr>
          <w:p w:rsidR="00D55A4D" w:rsidRDefault="00D55A4D">
            <w:r w:rsidRPr="002460B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2643" w:type="dxa"/>
          </w:tcPr>
          <w:p w:rsidR="00D55A4D" w:rsidRDefault="00D55A4D">
            <w:r w:rsidRPr="00084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</w:tbl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870068" w:rsidRDefault="00870068" w:rsidP="008700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2224" w:type="pct"/>
        <w:tblInd w:w="1242" w:type="dxa"/>
        <w:tblLook w:val="04A0"/>
      </w:tblPr>
      <w:tblGrid>
        <w:gridCol w:w="1640"/>
        <w:gridCol w:w="2471"/>
      </w:tblGrid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1,23,4,5,6,11,12</w:t>
            </w:r>
          </w:p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068" w:rsidTr="00812E23">
        <w:tc>
          <w:tcPr>
            <w:tcW w:w="199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3005" w:type="pct"/>
          </w:tcPr>
          <w:p w:rsidR="00870068" w:rsidRDefault="00870068" w:rsidP="00812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</w:t>
            </w:r>
          </w:p>
        </w:tc>
      </w:tr>
    </w:tbl>
    <w:p w:rsidR="00870068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700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0068" w:rsidRDefault="00870068" w:rsidP="008113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70068" w:rsidSect="00FA0A18">
      <w:pgSz w:w="11906" w:h="16838"/>
      <w:pgMar w:top="3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72C" w:rsidRDefault="00B4172C" w:rsidP="00FA0A18">
      <w:pPr>
        <w:spacing w:after="0" w:line="240" w:lineRule="auto"/>
      </w:pPr>
      <w:r>
        <w:separator/>
      </w:r>
    </w:p>
  </w:endnote>
  <w:endnote w:type="continuationSeparator" w:id="1">
    <w:p w:rsidR="00B4172C" w:rsidRDefault="00B4172C" w:rsidP="00FA0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72C" w:rsidRDefault="00B4172C" w:rsidP="00FA0A18">
      <w:pPr>
        <w:spacing w:after="0" w:line="240" w:lineRule="auto"/>
      </w:pPr>
      <w:r>
        <w:separator/>
      </w:r>
    </w:p>
  </w:footnote>
  <w:footnote w:type="continuationSeparator" w:id="1">
    <w:p w:rsidR="00B4172C" w:rsidRDefault="00B4172C" w:rsidP="00FA0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37EC9"/>
    <w:multiLevelType w:val="hybridMultilevel"/>
    <w:tmpl w:val="963A9D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15A7B"/>
    <w:multiLevelType w:val="hybridMultilevel"/>
    <w:tmpl w:val="8BD01CE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4305A"/>
    <w:multiLevelType w:val="hybridMultilevel"/>
    <w:tmpl w:val="479817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B70DF"/>
    <w:multiLevelType w:val="hybridMultilevel"/>
    <w:tmpl w:val="8BD01CE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04BBC"/>
    <w:multiLevelType w:val="hybridMultilevel"/>
    <w:tmpl w:val="83E458AC"/>
    <w:lvl w:ilvl="0" w:tplc="4009000F">
      <w:start w:val="1"/>
      <w:numFmt w:val="decimal"/>
      <w:lvlText w:val="%1."/>
      <w:lvlJc w:val="left"/>
      <w:pPr>
        <w:ind w:left="121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95BE7"/>
    <w:multiLevelType w:val="hybridMultilevel"/>
    <w:tmpl w:val="479817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D2C"/>
    <w:rsid w:val="000D198E"/>
    <w:rsid w:val="000F71A1"/>
    <w:rsid w:val="00133709"/>
    <w:rsid w:val="00181420"/>
    <w:rsid w:val="001F31F4"/>
    <w:rsid w:val="00204A1F"/>
    <w:rsid w:val="002850DC"/>
    <w:rsid w:val="004129BF"/>
    <w:rsid w:val="005169D6"/>
    <w:rsid w:val="00626E40"/>
    <w:rsid w:val="006462DC"/>
    <w:rsid w:val="00646B76"/>
    <w:rsid w:val="00674D2C"/>
    <w:rsid w:val="007B3A82"/>
    <w:rsid w:val="007E4B7B"/>
    <w:rsid w:val="007F3FC8"/>
    <w:rsid w:val="0081138B"/>
    <w:rsid w:val="00870068"/>
    <w:rsid w:val="00876FFE"/>
    <w:rsid w:val="0088182C"/>
    <w:rsid w:val="008828D0"/>
    <w:rsid w:val="008C1F6F"/>
    <w:rsid w:val="00982481"/>
    <w:rsid w:val="00987FBE"/>
    <w:rsid w:val="00990C6A"/>
    <w:rsid w:val="009D239F"/>
    <w:rsid w:val="009E3CAA"/>
    <w:rsid w:val="009E46EF"/>
    <w:rsid w:val="00AC15EA"/>
    <w:rsid w:val="00AE1CF6"/>
    <w:rsid w:val="00B117AE"/>
    <w:rsid w:val="00B20FB0"/>
    <w:rsid w:val="00B4172C"/>
    <w:rsid w:val="00B618AA"/>
    <w:rsid w:val="00B973D5"/>
    <w:rsid w:val="00C22ADC"/>
    <w:rsid w:val="00C97472"/>
    <w:rsid w:val="00D312AC"/>
    <w:rsid w:val="00D55A4D"/>
    <w:rsid w:val="00D722B5"/>
    <w:rsid w:val="00EC3E99"/>
    <w:rsid w:val="00F23334"/>
    <w:rsid w:val="00F2422D"/>
    <w:rsid w:val="00F32A99"/>
    <w:rsid w:val="00F777D8"/>
    <w:rsid w:val="00FA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F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3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A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A0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0A18"/>
  </w:style>
  <w:style w:type="paragraph" w:styleId="Footer">
    <w:name w:val="footer"/>
    <w:basedOn w:val="Normal"/>
    <w:link w:val="FooterChar"/>
    <w:uiPriority w:val="99"/>
    <w:semiHidden/>
    <w:unhideWhenUsed/>
    <w:rsid w:val="00FA0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0A18"/>
  </w:style>
  <w:style w:type="paragraph" w:styleId="Title">
    <w:name w:val="Title"/>
    <w:basedOn w:val="Normal"/>
    <w:link w:val="TitleChar"/>
    <w:uiPriority w:val="10"/>
    <w:qFormat/>
    <w:rsid w:val="005169D6"/>
    <w:pPr>
      <w:tabs>
        <w:tab w:val="num" w:pos="900"/>
      </w:tabs>
      <w:spacing w:after="0" w:line="240" w:lineRule="auto"/>
      <w:ind w:left="180" w:right="6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5169D6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uiPriority w:val="1"/>
    <w:qFormat/>
    <w:rsid w:val="007B3A82"/>
    <w:pPr>
      <w:spacing w:after="0" w:line="240" w:lineRule="auto"/>
    </w:pPr>
    <w:rPr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jayalaxmi_a_ece</dc:creator>
  <cp:lastModifiedBy>Aitam</cp:lastModifiedBy>
  <cp:revision>15</cp:revision>
  <dcterms:created xsi:type="dcterms:W3CDTF">2017-06-21T03:58:00Z</dcterms:created>
  <dcterms:modified xsi:type="dcterms:W3CDTF">2017-06-24T04:02:00Z</dcterms:modified>
</cp:coreProperties>
</file>